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66" w:rsidRDefault="009C2166" w:rsidP="009C21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9C2166" w:rsidRPr="009C2166" w:rsidRDefault="009C2166" w:rsidP="009C2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216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REVISED Literature Assessment Guidelines 1-2013</w:t>
      </w:r>
    </w:p>
    <w:p w:rsidR="009C2166" w:rsidRDefault="009C2166" w:rsidP="009C2166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9C2166" w:rsidRDefault="009C2166" w:rsidP="009C216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216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1. Rough Draft</w:t>
      </w:r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>--hand-written or typed, edited (in pen) BEFORE making the final copy. Paper should always be written in past tense (ex. was, went, were, got).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2. Final Copy</w:t>
      </w:r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--(proofread, proper heading, typed, double-spaced) </w:t>
      </w:r>
      <w:proofErr w:type="gramStart"/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>Other</w:t>
      </w:r>
      <w:proofErr w:type="gramEnd"/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specifics: size 12 font, Times New Roman or Arial.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3. AR Quiz</w:t>
      </w:r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>--pass with 70% or higher. If a quiz is not available for the particular book, see teacher for approval BEFORE you start to read.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--------------------------------------------------------------------------------------------------------------------------------------------------------------------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Formatting Your Paper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Proper Heading</w:t>
      </w:r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(single-spaced in the upper left-hand corner</w:t>
      </w:r>
      <w:proofErr w:type="gramStart"/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proofErr w:type="gramEnd"/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>Name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>Period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>Literature Assessment # ___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>Date Due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</w:t>
      </w:r>
    </w:p>
    <w:p w:rsidR="009C2166" w:rsidRDefault="009C2166" w:rsidP="009C2166">
      <w:pPr>
        <w:rPr>
          <w:rFonts w:ascii="Arial Narrow" w:eastAsia="Times New Roman" w:hAnsi="Arial Narrow" w:cs="Times New Roman"/>
          <w:b/>
          <w:bCs/>
          <w:i/>
          <w:iCs/>
          <w:color w:val="000000"/>
          <w:sz w:val="23"/>
          <w:szCs w:val="23"/>
        </w:rPr>
      </w:pP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Paragraph Definition= 6-8 sentences</w:t>
      </w:r>
      <w:r w:rsidRPr="009C2166">
        <w:rPr>
          <w:rFonts w:ascii="Arial Narrow" w:eastAsia="Times New Roman" w:hAnsi="Arial Narrow" w:cs="Times New Roman"/>
          <w:color w:val="000000"/>
          <w:sz w:val="24"/>
          <w:szCs w:val="24"/>
        </w:rPr>
        <w:t>, including topic sentence and concluding sentence. Focus on compound/complex sentences.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77E62" w:rsidRDefault="009C2166" w:rsidP="009C2166">
      <w:r w:rsidRPr="001347C5">
        <w:rPr>
          <w:rFonts w:ascii="Arial Narrow" w:eastAsia="Times New Roman" w:hAnsi="Arial Narrow" w:cs="Times New Roman"/>
          <w:b/>
          <w:bCs/>
          <w:i/>
          <w:iCs/>
          <w:color w:val="000000"/>
          <w:sz w:val="23"/>
          <w:szCs w:val="23"/>
          <w:u w:val="single"/>
        </w:rPr>
        <w:t>The first two paragraphs</w:t>
      </w:r>
      <w:r w:rsidRPr="009C2166">
        <w:rPr>
          <w:rFonts w:ascii="Arial Narrow" w:eastAsia="Times New Roman" w:hAnsi="Arial Narrow" w:cs="Times New Roman"/>
          <w:b/>
          <w:bCs/>
          <w:i/>
          <w:iCs/>
          <w:color w:val="000000"/>
          <w:sz w:val="23"/>
          <w:szCs w:val="23"/>
        </w:rPr>
        <w:t xml:space="preserve"> focus on plot structure of the book. </w:t>
      </w:r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Accurately analyze all sections: exposition (conflict, setting, characters), rising action (building suspense), climax (final moment of highest suspense), falling action (events leading to the resolution), and resolution (final solution to conflict).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b/>
          <w:bCs/>
          <w:i/>
          <w:iCs/>
          <w:color w:val="000000"/>
          <w:sz w:val="23"/>
          <w:szCs w:val="23"/>
        </w:rPr>
        <w:t>The next three paragraphs focus on your comprehension of the book and your application of knowledge.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b/>
          <w:bCs/>
          <w:i/>
          <w:iCs/>
          <w:color w:val="000000"/>
          <w:sz w:val="23"/>
          <w:szCs w:val="23"/>
        </w:rPr>
        <w:t>Schema - background knowledge   Metacognition - thinking about your thinking</w:t>
      </w:r>
      <w:bookmarkStart w:id="0" w:name="_GoBack"/>
      <w:bookmarkEnd w:id="0"/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C2166">
        <w:rPr>
          <w:rFonts w:ascii="Arial Narrow" w:eastAsia="Times New Roman" w:hAnsi="Arial Narrow" w:cs="Times New Roman"/>
          <w:color w:val="000000"/>
          <w:sz w:val="23"/>
          <w:szCs w:val="23"/>
        </w:rPr>
        <w:t>Write</w:t>
      </w:r>
      <w:proofErr w:type="gramEnd"/>
      <w:r w:rsidRPr="009C2166">
        <w:rPr>
          <w:rFonts w:ascii="Arial Narrow" w:eastAsia="Times New Roman" w:hAnsi="Arial Narrow" w:cs="Times New Roman"/>
          <w:color w:val="000000"/>
          <w:sz w:val="23"/>
          <w:szCs w:val="23"/>
        </w:rPr>
        <w:t xml:space="preserve"> a paragraph for each category using specific details to support your thoughts. This section should be the bulk of your paper. </w:t>
      </w:r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NOTE: See the directions below for NON-FICTION books.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b/>
          <w:bCs/>
          <w:i/>
          <w:iCs/>
          <w:color w:val="000000"/>
          <w:sz w:val="23"/>
          <w:szCs w:val="23"/>
          <w:u w:val="single"/>
        </w:rPr>
        <w:t xml:space="preserve">Paragraph #3 - Text to </w:t>
      </w:r>
      <w:proofErr w:type="spellStart"/>
      <w:r w:rsidRPr="009C2166">
        <w:rPr>
          <w:rFonts w:ascii="Arial Narrow" w:eastAsia="Times New Roman" w:hAnsi="Arial Narrow" w:cs="Times New Roman"/>
          <w:b/>
          <w:bCs/>
          <w:i/>
          <w:iCs/>
          <w:color w:val="000000"/>
          <w:sz w:val="23"/>
          <w:szCs w:val="23"/>
          <w:u w:val="single"/>
        </w:rPr>
        <w:t>Self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Text</w:t>
      </w:r>
      <w:proofErr w:type="spellEnd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 xml:space="preserve"> to Self is thinking about your own life.  What is something in the book that also is a part of your </w:t>
      </w:r>
      <w:proofErr w:type="gramStart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life.</w:t>
      </w:r>
      <w:proofErr w:type="gramEnd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 xml:space="preserve">  How can you connect with the characters, the storyline, </w:t>
      </w:r>
      <w:proofErr w:type="gramStart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etc.</w:t>
      </w:r>
      <w:proofErr w:type="gramEnd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 xml:space="preserve">  (6-8 sentences)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b/>
          <w:bCs/>
          <w:i/>
          <w:iCs/>
          <w:color w:val="000000"/>
          <w:sz w:val="23"/>
          <w:szCs w:val="23"/>
          <w:u w:val="single"/>
        </w:rPr>
        <w:t>Paragraph #4 - Text to Text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Text</w:t>
      </w:r>
      <w:proofErr w:type="spellEnd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 xml:space="preserve"> to text is when you compare other books or </w:t>
      </w:r>
      <w:proofErr w:type="gramStart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movies  to</w:t>
      </w:r>
      <w:proofErr w:type="gramEnd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 xml:space="preserve"> what happened in your book.  What other books have you read that have similarities to this one?  (6-8 sentences)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b/>
          <w:bCs/>
          <w:i/>
          <w:iCs/>
          <w:color w:val="000000"/>
          <w:sz w:val="23"/>
          <w:szCs w:val="23"/>
          <w:u w:val="single"/>
        </w:rPr>
        <w:t>Paragraph #5 - Text to World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 xml:space="preserve">Text to World is when you think of the </w:t>
      </w:r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  <w:u w:val="single"/>
        </w:rPr>
        <w:t>theme</w:t>
      </w:r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 xml:space="preserve">, the big idea, or the world around you.  Theme is </w:t>
      </w:r>
      <w:proofErr w:type="gramStart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the  “</w:t>
      </w:r>
      <w:proofErr w:type="gramEnd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central truth” of a story.  </w:t>
      </w:r>
      <w:proofErr w:type="gramStart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A “Message about life.”</w:t>
      </w:r>
      <w:proofErr w:type="gramEnd"/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 xml:space="preserve"> What is the writer trying to communicate to us through the story?  </w:t>
      </w:r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  <w:u w:val="single"/>
        </w:rPr>
        <w:t>Meaning, moral or message.</w:t>
      </w:r>
      <w:r w:rsidRPr="009C21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2166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Most themes are not stated directly; they are implied (or inferred.)  </w:t>
      </w:r>
    </w:p>
    <w:sectPr w:rsidR="00377E62" w:rsidSect="009C2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66"/>
    <w:rsid w:val="001347C5"/>
    <w:rsid w:val="00377E62"/>
    <w:rsid w:val="009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Company>Clear Lake Community Schools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2</cp:revision>
  <dcterms:created xsi:type="dcterms:W3CDTF">2013-01-18T20:54:00Z</dcterms:created>
  <dcterms:modified xsi:type="dcterms:W3CDTF">2013-02-14T21:26:00Z</dcterms:modified>
</cp:coreProperties>
</file>